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99" w:rsidRDefault="00801E99">
      <w:pPr>
        <w:rPr>
          <w:sz w:val="24"/>
        </w:rPr>
      </w:pPr>
    </w:p>
    <w:p w:rsidR="00490EFA" w:rsidRPr="00606B19" w:rsidRDefault="00606B19">
      <w:pPr>
        <w:rPr>
          <w:sz w:val="24"/>
        </w:rPr>
      </w:pPr>
      <w:r w:rsidRPr="00606B19">
        <w:rPr>
          <w:sz w:val="24"/>
        </w:rPr>
        <w:t>Parents and Guardians of SRMS 8</w:t>
      </w:r>
      <w:r w:rsidRPr="00606B19">
        <w:rPr>
          <w:sz w:val="24"/>
          <w:vertAlign w:val="superscript"/>
        </w:rPr>
        <w:t>th</w:t>
      </w:r>
      <w:r w:rsidRPr="00606B19">
        <w:rPr>
          <w:sz w:val="24"/>
        </w:rPr>
        <w:t xml:space="preserve"> Graders,</w:t>
      </w:r>
    </w:p>
    <w:p w:rsidR="00606B19" w:rsidRPr="00606B19" w:rsidRDefault="00606B19">
      <w:pPr>
        <w:rPr>
          <w:sz w:val="24"/>
        </w:rPr>
      </w:pPr>
    </w:p>
    <w:p w:rsidR="00606B19" w:rsidRDefault="00606B19">
      <w:pPr>
        <w:rPr>
          <w:sz w:val="24"/>
        </w:rPr>
      </w:pPr>
      <w:proofErr w:type="gramStart"/>
      <w:r w:rsidRPr="00606B19">
        <w:rPr>
          <w:sz w:val="24"/>
        </w:rPr>
        <w:t>It’s</w:t>
      </w:r>
      <w:proofErr w:type="gramEnd"/>
      <w:r w:rsidRPr="00606B19">
        <w:rPr>
          <w:sz w:val="24"/>
        </w:rPr>
        <w:t xml:space="preserve"> time again for 8</w:t>
      </w:r>
      <w:r w:rsidRPr="00606B19">
        <w:rPr>
          <w:sz w:val="24"/>
          <w:vertAlign w:val="superscript"/>
        </w:rPr>
        <w:t>th</w:t>
      </w:r>
      <w:r w:rsidRPr="00606B19">
        <w:rPr>
          <w:sz w:val="24"/>
        </w:rPr>
        <w:t xml:space="preserve"> </w:t>
      </w:r>
      <w:r>
        <w:rPr>
          <w:sz w:val="24"/>
        </w:rPr>
        <w:t>Grade PCCR appointments</w:t>
      </w:r>
      <w:r w:rsidR="004D2083">
        <w:rPr>
          <w:sz w:val="24"/>
        </w:rPr>
        <w:t xml:space="preserve">!  A </w:t>
      </w:r>
      <w:r w:rsidR="004025C8">
        <w:rPr>
          <w:sz w:val="24"/>
        </w:rPr>
        <w:t>P</w:t>
      </w:r>
      <w:r w:rsidR="004D2083">
        <w:rPr>
          <w:sz w:val="24"/>
        </w:rPr>
        <w:t xml:space="preserve">CCR is a plan for </w:t>
      </w:r>
      <w:r w:rsidR="004025C8">
        <w:rPr>
          <w:sz w:val="24"/>
        </w:rPr>
        <w:t>College and Career</w:t>
      </w:r>
      <w:r w:rsidR="004D2083">
        <w:rPr>
          <w:sz w:val="24"/>
        </w:rPr>
        <w:t xml:space="preserve"> Readiness.  There are many things to do to prepare your student for entering ninth grade nex</w:t>
      </w:r>
      <w:r w:rsidR="00AC14BC">
        <w:rPr>
          <w:sz w:val="24"/>
        </w:rPr>
        <w:t>t</w:t>
      </w:r>
      <w:r w:rsidR="004D2083">
        <w:rPr>
          <w:sz w:val="24"/>
        </w:rPr>
        <w:t xml:space="preserve"> year.  We have important information to share with you and your student in regards </w:t>
      </w:r>
      <w:r w:rsidR="00AC14BC">
        <w:rPr>
          <w:sz w:val="24"/>
        </w:rPr>
        <w:t>to high school classes, graduation requirements, district programs, scholarships, career information, and your student’s career interests.  We will be scheduling individual app</w:t>
      </w:r>
      <w:r w:rsidR="004025C8">
        <w:rPr>
          <w:sz w:val="24"/>
        </w:rPr>
        <w:t>ointments with your counselor u</w:t>
      </w:r>
      <w:r w:rsidR="00AC14BC">
        <w:rPr>
          <w:sz w:val="24"/>
        </w:rPr>
        <w:t xml:space="preserve">sing Setmore.com.  These appointments will begin November </w:t>
      </w:r>
      <w:proofErr w:type="gramStart"/>
      <w:r w:rsidR="00AC14BC">
        <w:rPr>
          <w:sz w:val="24"/>
        </w:rPr>
        <w:t>4</w:t>
      </w:r>
      <w:r w:rsidR="00AC14BC" w:rsidRPr="00AC14BC">
        <w:rPr>
          <w:sz w:val="24"/>
          <w:vertAlign w:val="superscript"/>
        </w:rPr>
        <w:t>th</w:t>
      </w:r>
      <w:proofErr w:type="gramEnd"/>
      <w:r w:rsidR="00AC14BC">
        <w:rPr>
          <w:sz w:val="24"/>
        </w:rPr>
        <w:t xml:space="preserve"> and run through December 13</w:t>
      </w:r>
      <w:r w:rsidR="00AC14BC" w:rsidRPr="00AC14BC">
        <w:rPr>
          <w:sz w:val="24"/>
          <w:vertAlign w:val="superscript"/>
        </w:rPr>
        <w:t>th</w:t>
      </w:r>
      <w:r w:rsidR="00AC14BC">
        <w:rPr>
          <w:sz w:val="24"/>
        </w:rPr>
        <w:t xml:space="preserve">.  We strongly encourage you to attend this meeting with your student.  </w:t>
      </w:r>
    </w:p>
    <w:p w:rsidR="00AC14BC" w:rsidRDefault="004025C8">
      <w:pPr>
        <w:rPr>
          <w:sz w:val="24"/>
        </w:rPr>
      </w:pPr>
      <w:r>
        <w:rPr>
          <w:sz w:val="24"/>
        </w:rPr>
        <w:t>You c</w:t>
      </w:r>
      <w:r w:rsidR="00AC14BC">
        <w:rPr>
          <w:sz w:val="24"/>
        </w:rPr>
        <w:t xml:space="preserve">an begin scheduling your appointments now by following the instructions below.  </w:t>
      </w:r>
      <w:r w:rsidR="00AC14BC">
        <w:rPr>
          <w:b/>
          <w:sz w:val="24"/>
        </w:rPr>
        <w:t>Evening appointments are available on November 5</w:t>
      </w:r>
      <w:r w:rsidR="00AC14BC" w:rsidRPr="00AC14BC">
        <w:rPr>
          <w:b/>
          <w:sz w:val="24"/>
          <w:vertAlign w:val="superscript"/>
        </w:rPr>
        <w:t>th</w:t>
      </w:r>
      <w:r w:rsidR="00AC14BC">
        <w:rPr>
          <w:b/>
          <w:sz w:val="24"/>
        </w:rPr>
        <w:t>, 7</w:t>
      </w:r>
      <w:r w:rsidR="00AC14BC" w:rsidRPr="00AC14BC">
        <w:rPr>
          <w:b/>
          <w:sz w:val="24"/>
          <w:vertAlign w:val="superscript"/>
        </w:rPr>
        <w:t>th</w:t>
      </w:r>
      <w:r w:rsidR="00AC14BC">
        <w:rPr>
          <w:b/>
          <w:sz w:val="24"/>
        </w:rPr>
        <w:t>, 11</w:t>
      </w:r>
      <w:r w:rsidR="00AC14BC" w:rsidRPr="00AC14BC">
        <w:rPr>
          <w:b/>
          <w:sz w:val="24"/>
          <w:vertAlign w:val="superscript"/>
        </w:rPr>
        <w:t>th</w:t>
      </w:r>
      <w:r w:rsidR="00AC14BC">
        <w:rPr>
          <w:b/>
          <w:sz w:val="24"/>
        </w:rPr>
        <w:t xml:space="preserve"> and 13</w:t>
      </w:r>
      <w:r w:rsidR="00AC14BC" w:rsidRPr="00AC14BC">
        <w:rPr>
          <w:b/>
          <w:sz w:val="24"/>
          <w:vertAlign w:val="superscript"/>
        </w:rPr>
        <w:t>th</w:t>
      </w:r>
      <w:r w:rsidR="00AC14BC">
        <w:rPr>
          <w:b/>
          <w:sz w:val="24"/>
        </w:rPr>
        <w:t xml:space="preserve">.  These appointments begin at </w:t>
      </w:r>
      <w:proofErr w:type="gramStart"/>
      <w:r w:rsidR="00AC14BC">
        <w:rPr>
          <w:b/>
          <w:sz w:val="24"/>
        </w:rPr>
        <w:t>4</w:t>
      </w:r>
      <w:proofErr w:type="gramEnd"/>
      <w:r w:rsidR="00AC14BC">
        <w:rPr>
          <w:b/>
          <w:sz w:val="24"/>
        </w:rPr>
        <w:t xml:space="preserve"> and the last one begins at 6:30.  </w:t>
      </w:r>
      <w:r w:rsidR="00AC14BC">
        <w:rPr>
          <w:sz w:val="24"/>
        </w:rPr>
        <w:t>For an evening appointment, please contact your counselor or the counseling office at 801-412-2485.</w:t>
      </w:r>
    </w:p>
    <w:p w:rsidR="00AC14BC" w:rsidRDefault="00AC14BC">
      <w:pPr>
        <w:rPr>
          <w:b/>
          <w:sz w:val="24"/>
        </w:rPr>
      </w:pPr>
      <w:r>
        <w:rPr>
          <w:b/>
          <w:sz w:val="24"/>
        </w:rPr>
        <w:t>Please s</w:t>
      </w:r>
      <w:r w:rsidR="009E3132">
        <w:rPr>
          <w:b/>
          <w:sz w:val="24"/>
        </w:rPr>
        <w:t xml:space="preserve">ign up for your appointment as </w:t>
      </w:r>
      <w:r>
        <w:rPr>
          <w:b/>
          <w:sz w:val="24"/>
        </w:rPr>
        <w:t>soon as poss</w:t>
      </w:r>
      <w:r w:rsidR="00E64E2C">
        <w:rPr>
          <w:b/>
          <w:sz w:val="24"/>
        </w:rPr>
        <w:t xml:space="preserve">ible.  </w:t>
      </w:r>
      <w:r w:rsidR="009E3132">
        <w:rPr>
          <w:b/>
          <w:sz w:val="24"/>
        </w:rPr>
        <w:t>If you do not schedule an appointment by Oct</w:t>
      </w:r>
      <w:r w:rsidR="00E64E2C">
        <w:rPr>
          <w:b/>
          <w:sz w:val="24"/>
        </w:rPr>
        <w:t xml:space="preserve">ober </w:t>
      </w:r>
      <w:proofErr w:type="gramStart"/>
      <w:r w:rsidR="00E64E2C">
        <w:rPr>
          <w:b/>
          <w:sz w:val="24"/>
        </w:rPr>
        <w:t>31</w:t>
      </w:r>
      <w:r w:rsidR="00E64E2C" w:rsidRPr="00E64E2C">
        <w:rPr>
          <w:b/>
          <w:sz w:val="24"/>
          <w:vertAlign w:val="superscript"/>
        </w:rPr>
        <w:t>st</w:t>
      </w:r>
      <w:r w:rsidR="009E3132">
        <w:rPr>
          <w:b/>
          <w:sz w:val="24"/>
          <w:vertAlign w:val="superscript"/>
        </w:rPr>
        <w:t xml:space="preserve">  </w:t>
      </w:r>
      <w:r w:rsidR="009E3132">
        <w:rPr>
          <w:b/>
          <w:sz w:val="24"/>
        </w:rPr>
        <w:t>,</w:t>
      </w:r>
      <w:proofErr w:type="gramEnd"/>
      <w:r w:rsidR="009E3132">
        <w:rPr>
          <w:b/>
          <w:sz w:val="24"/>
        </w:rPr>
        <w:t xml:space="preserve"> one will be scheduled for you.</w:t>
      </w:r>
      <w:r w:rsidR="00E64E2C">
        <w:rPr>
          <w:b/>
          <w:sz w:val="24"/>
        </w:rPr>
        <w:t xml:space="preserve"> </w:t>
      </w:r>
      <w:r w:rsidR="009E3132">
        <w:rPr>
          <w:b/>
          <w:sz w:val="24"/>
        </w:rPr>
        <w:t xml:space="preserve"> A Post card will be sent to you during the week of November </w:t>
      </w:r>
      <w:proofErr w:type="gramStart"/>
      <w:r w:rsidR="009E3132">
        <w:rPr>
          <w:b/>
          <w:sz w:val="24"/>
        </w:rPr>
        <w:t>4</w:t>
      </w:r>
      <w:r w:rsidR="009E3132" w:rsidRPr="009E3132">
        <w:rPr>
          <w:b/>
          <w:sz w:val="24"/>
          <w:vertAlign w:val="superscript"/>
        </w:rPr>
        <w:t>th</w:t>
      </w:r>
      <w:proofErr w:type="gramEnd"/>
      <w:r w:rsidR="009E3132">
        <w:rPr>
          <w:b/>
          <w:sz w:val="24"/>
        </w:rPr>
        <w:t xml:space="preserve"> with your ap</w:t>
      </w:r>
      <w:r w:rsidR="00C8248F">
        <w:rPr>
          <w:b/>
          <w:sz w:val="24"/>
        </w:rPr>
        <w:t>pointment.</w:t>
      </w:r>
    </w:p>
    <w:p w:rsidR="00E64E2C" w:rsidRDefault="00E64E2C" w:rsidP="00E64E2C">
      <w:pPr>
        <w:jc w:val="center"/>
        <w:rPr>
          <w:sz w:val="24"/>
        </w:rPr>
      </w:pPr>
      <w:proofErr w:type="gramStart"/>
      <w:r>
        <w:rPr>
          <w:sz w:val="24"/>
        </w:rPr>
        <w:t>Step-By-Step</w:t>
      </w:r>
      <w:proofErr w:type="gramEnd"/>
      <w:r>
        <w:rPr>
          <w:sz w:val="24"/>
        </w:rPr>
        <w:t xml:space="preserve"> Parent/Guardian Instructions:</w:t>
      </w:r>
    </w:p>
    <w:p w:rsidR="00E64E2C" w:rsidRDefault="00E64E2C" w:rsidP="00E64E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Go to </w:t>
      </w:r>
      <w:hyperlink r:id="rId5" w:history="1">
        <w:r w:rsidRPr="008931E5">
          <w:rPr>
            <w:rStyle w:val="Hyperlink"/>
            <w:sz w:val="24"/>
          </w:rPr>
          <w:t>www.srms.info</w:t>
        </w:r>
      </w:hyperlink>
      <w:r>
        <w:rPr>
          <w:sz w:val="24"/>
        </w:rPr>
        <w:t xml:space="preserve">.  Hover over the Counseling Center tab and select </w:t>
      </w:r>
      <w:r w:rsidR="00D83D2A">
        <w:rPr>
          <w:sz w:val="24"/>
        </w:rPr>
        <w:t>“Counseling Home”</w:t>
      </w:r>
      <w:r>
        <w:rPr>
          <w:sz w:val="24"/>
        </w:rPr>
        <w:t>.</w:t>
      </w:r>
      <w:r w:rsidR="00D83D2A">
        <w:rPr>
          <w:sz w:val="24"/>
        </w:rPr>
        <w:t xml:space="preserve">  Then click on the banner “Schedule 8</w:t>
      </w:r>
      <w:r w:rsidR="00D83D2A" w:rsidRPr="00D83D2A">
        <w:rPr>
          <w:sz w:val="24"/>
          <w:vertAlign w:val="superscript"/>
        </w:rPr>
        <w:t>th</w:t>
      </w:r>
      <w:r w:rsidR="00D83D2A">
        <w:rPr>
          <w:sz w:val="24"/>
        </w:rPr>
        <w:t xml:space="preserve"> Grade PCCRs Here!</w:t>
      </w:r>
      <w:bookmarkStart w:id="0" w:name="_GoBack"/>
      <w:bookmarkEnd w:id="0"/>
    </w:p>
    <w:p w:rsidR="00E64E2C" w:rsidRPr="00E64E2C" w:rsidRDefault="00E64E2C" w:rsidP="00E64E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Read the </w:t>
      </w:r>
      <w:r>
        <w:rPr>
          <w:i/>
          <w:sz w:val="24"/>
        </w:rPr>
        <w:t xml:space="preserve">Booking Policy </w:t>
      </w:r>
      <w:r>
        <w:rPr>
          <w:sz w:val="24"/>
        </w:rPr>
        <w:t xml:space="preserve">and click </w:t>
      </w:r>
      <w:r w:rsidR="00377AB6">
        <w:rPr>
          <w:b/>
          <w:sz w:val="24"/>
        </w:rPr>
        <w:t>Okay</w:t>
      </w:r>
      <w:r>
        <w:rPr>
          <w:b/>
          <w:sz w:val="24"/>
        </w:rPr>
        <w:t>.</w:t>
      </w:r>
    </w:p>
    <w:p w:rsidR="00E64E2C" w:rsidRDefault="00763FEB" w:rsidP="00E64E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Click on the blue link that says “</w:t>
      </w:r>
      <w:r w:rsidR="00377AB6">
        <w:rPr>
          <w:sz w:val="24"/>
        </w:rPr>
        <w:t>8</w:t>
      </w:r>
      <w:r w:rsidR="00377AB6" w:rsidRPr="00377AB6">
        <w:rPr>
          <w:sz w:val="24"/>
          <w:vertAlign w:val="superscript"/>
        </w:rPr>
        <w:t>th</w:t>
      </w:r>
      <w:r w:rsidR="00377AB6">
        <w:rPr>
          <w:sz w:val="24"/>
        </w:rPr>
        <w:t xml:space="preserve"> Grade Plan for College and Career Readiness</w:t>
      </w:r>
      <w:r>
        <w:rPr>
          <w:sz w:val="24"/>
        </w:rPr>
        <w:t xml:space="preserve"> Meeting</w:t>
      </w:r>
      <w:r w:rsidR="00783989">
        <w:rPr>
          <w:sz w:val="24"/>
        </w:rPr>
        <w:t>”</w:t>
      </w:r>
      <w:r>
        <w:rPr>
          <w:sz w:val="24"/>
        </w:rPr>
        <w:t>.</w:t>
      </w:r>
    </w:p>
    <w:p w:rsidR="00763FEB" w:rsidRDefault="00763FEB" w:rsidP="00E64E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Choose your counselor.</w:t>
      </w:r>
    </w:p>
    <w:p w:rsidR="00763FEB" w:rsidRDefault="00763FEB" w:rsidP="00763FEB">
      <w:pPr>
        <w:pStyle w:val="ListParagraph"/>
        <w:rPr>
          <w:sz w:val="24"/>
        </w:rPr>
      </w:pPr>
      <w:r>
        <w:rPr>
          <w:sz w:val="24"/>
        </w:rPr>
        <w:t>Mrs. Adams (A – De)</w:t>
      </w:r>
      <w:r>
        <w:rPr>
          <w:sz w:val="24"/>
        </w:rPr>
        <w:tab/>
      </w:r>
      <w:r>
        <w:rPr>
          <w:sz w:val="24"/>
        </w:rPr>
        <w:tab/>
        <w:t>Mr. Orr (</w:t>
      </w:r>
      <w:proofErr w:type="spellStart"/>
      <w:proofErr w:type="gramStart"/>
      <w:r>
        <w:rPr>
          <w:sz w:val="24"/>
        </w:rPr>
        <w:t>Df</w:t>
      </w:r>
      <w:proofErr w:type="spellEnd"/>
      <w:proofErr w:type="gramEnd"/>
      <w:r>
        <w:rPr>
          <w:sz w:val="24"/>
        </w:rPr>
        <w:t xml:space="preserve"> – K)</w:t>
      </w:r>
      <w:r>
        <w:rPr>
          <w:sz w:val="24"/>
        </w:rPr>
        <w:tab/>
        <w:t>Mrs. Myers (L – Q)</w:t>
      </w:r>
    </w:p>
    <w:p w:rsidR="00763FEB" w:rsidRDefault="00763FEB" w:rsidP="00763FEB">
      <w:pPr>
        <w:pStyle w:val="ListParagraph"/>
        <w:rPr>
          <w:sz w:val="24"/>
        </w:rPr>
      </w:pPr>
      <w:r>
        <w:rPr>
          <w:sz w:val="24"/>
        </w:rPr>
        <w:t>Mrs. Horton (R – Z)</w:t>
      </w:r>
      <w:r>
        <w:rPr>
          <w:sz w:val="24"/>
        </w:rPr>
        <w:tab/>
      </w:r>
      <w:r>
        <w:rPr>
          <w:sz w:val="24"/>
        </w:rPr>
        <w:tab/>
        <w:t xml:space="preserve">Mrs. </w:t>
      </w:r>
      <w:proofErr w:type="spellStart"/>
      <w:r>
        <w:rPr>
          <w:sz w:val="24"/>
        </w:rPr>
        <w:t>Sipes</w:t>
      </w:r>
      <w:proofErr w:type="spellEnd"/>
      <w:r>
        <w:rPr>
          <w:sz w:val="24"/>
        </w:rPr>
        <w:t xml:space="preserve"> (R – Z)</w:t>
      </w:r>
    </w:p>
    <w:p w:rsidR="00763FEB" w:rsidRDefault="00763FEB" w:rsidP="00763FE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you have more than </w:t>
      </w:r>
      <w:proofErr w:type="gramStart"/>
      <w:r>
        <w:rPr>
          <w:sz w:val="24"/>
        </w:rPr>
        <w:t>one 8</w:t>
      </w:r>
      <w:r w:rsidRPr="00763FEB">
        <w:rPr>
          <w:sz w:val="24"/>
          <w:vertAlign w:val="superscript"/>
        </w:rPr>
        <w:t>th</w:t>
      </w:r>
      <w:proofErr w:type="gramEnd"/>
      <w:r>
        <w:rPr>
          <w:sz w:val="24"/>
        </w:rPr>
        <w:t xml:space="preserve"> grade student at Sunset Ridge, you can either schedule both of them in the same time slot or you can schedule 2 appointments.  If you would like to do both at the same time</w:t>
      </w:r>
      <w:r w:rsidR="00801E99">
        <w:rPr>
          <w:sz w:val="24"/>
        </w:rPr>
        <w:t xml:space="preserve">, please make sure both </w:t>
      </w:r>
      <w:r>
        <w:rPr>
          <w:sz w:val="24"/>
        </w:rPr>
        <w:t xml:space="preserve">names </w:t>
      </w:r>
      <w:proofErr w:type="gramStart"/>
      <w:r>
        <w:rPr>
          <w:sz w:val="24"/>
        </w:rPr>
        <w:t xml:space="preserve">are </w:t>
      </w:r>
      <w:r w:rsidR="00801E99">
        <w:rPr>
          <w:sz w:val="24"/>
        </w:rPr>
        <w:t>entered</w:t>
      </w:r>
      <w:proofErr w:type="gramEnd"/>
      <w:r>
        <w:rPr>
          <w:sz w:val="24"/>
        </w:rPr>
        <w:t xml:space="preserve"> in</w:t>
      </w:r>
      <w:r w:rsidR="00801E99">
        <w:rPr>
          <w:sz w:val="24"/>
        </w:rPr>
        <w:t>to the appointment slot</w:t>
      </w:r>
      <w:r>
        <w:rPr>
          <w:sz w:val="24"/>
        </w:rPr>
        <w:t>.</w:t>
      </w:r>
    </w:p>
    <w:p w:rsidR="00763FEB" w:rsidRDefault="00763FEB" w:rsidP="00763FE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Navigate to the month you would like an appointment.  Select a date and time.  Appointments begin November </w:t>
      </w:r>
      <w:proofErr w:type="gramStart"/>
      <w:r>
        <w:rPr>
          <w:sz w:val="24"/>
        </w:rPr>
        <w:t>4</w:t>
      </w:r>
      <w:r w:rsidRPr="00763FEB">
        <w:rPr>
          <w:sz w:val="24"/>
          <w:vertAlign w:val="superscript"/>
        </w:rPr>
        <w:t>th</w:t>
      </w:r>
      <w:proofErr w:type="gramEnd"/>
      <w:r>
        <w:rPr>
          <w:sz w:val="24"/>
        </w:rPr>
        <w:t xml:space="preserve"> and run through December 13</w:t>
      </w:r>
      <w:r w:rsidRPr="00763FEB">
        <w:rPr>
          <w:sz w:val="24"/>
          <w:vertAlign w:val="superscript"/>
        </w:rPr>
        <w:t>th</w:t>
      </w:r>
      <w:r>
        <w:rPr>
          <w:sz w:val="24"/>
        </w:rPr>
        <w:t>.  If you would like an appointment in January, or during a time slot that is unavailable, please co</w:t>
      </w:r>
      <w:r w:rsidR="004025C8">
        <w:rPr>
          <w:sz w:val="24"/>
        </w:rPr>
        <w:t xml:space="preserve">ntact the counseling center. </w:t>
      </w:r>
    </w:p>
    <w:p w:rsidR="004025C8" w:rsidRDefault="004025C8" w:rsidP="00763FE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When entering your information, please </w:t>
      </w:r>
      <w:r w:rsidR="00801E99">
        <w:rPr>
          <w:sz w:val="24"/>
        </w:rPr>
        <w:t>enter students name first, parents email, parents phone number, and the add parents name in additional information.</w:t>
      </w:r>
      <w:r>
        <w:rPr>
          <w:sz w:val="24"/>
        </w:rPr>
        <w:t xml:space="preserve"> Then click Continue.</w:t>
      </w:r>
    </w:p>
    <w:p w:rsidR="004025C8" w:rsidRDefault="004025C8" w:rsidP="004025C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Make sure the information is correct.  Then click Book My Appointment.</w:t>
      </w:r>
    </w:p>
    <w:p w:rsidR="004025C8" w:rsidRDefault="004025C8" w:rsidP="004025C8">
      <w:pPr>
        <w:rPr>
          <w:sz w:val="24"/>
        </w:rPr>
      </w:pPr>
      <w:r>
        <w:rPr>
          <w:sz w:val="24"/>
        </w:rPr>
        <w:t>If you need help, please call the Counseling Center at 801-412-2485.</w:t>
      </w:r>
    </w:p>
    <w:p w:rsidR="004025C8" w:rsidRDefault="004025C8" w:rsidP="004025C8">
      <w:pPr>
        <w:rPr>
          <w:sz w:val="24"/>
        </w:rPr>
      </w:pPr>
      <w:r>
        <w:rPr>
          <w:sz w:val="24"/>
        </w:rPr>
        <w:t>Thank you,</w:t>
      </w:r>
    </w:p>
    <w:p w:rsidR="004025C8" w:rsidRDefault="004025C8" w:rsidP="004025C8">
      <w:pPr>
        <w:rPr>
          <w:sz w:val="24"/>
        </w:rPr>
      </w:pPr>
      <w:r>
        <w:rPr>
          <w:sz w:val="24"/>
        </w:rPr>
        <w:t>SRMS Counseling Team</w:t>
      </w:r>
    </w:p>
    <w:p w:rsidR="004025C8" w:rsidRDefault="004025C8" w:rsidP="004025C8">
      <w:pPr>
        <w:rPr>
          <w:sz w:val="24"/>
        </w:rPr>
      </w:pPr>
    </w:p>
    <w:p w:rsidR="004025C8" w:rsidRPr="004025C8" w:rsidRDefault="004025C8" w:rsidP="004025C8">
      <w:pPr>
        <w:rPr>
          <w:sz w:val="24"/>
        </w:rPr>
      </w:pPr>
    </w:p>
    <w:p w:rsidR="00763FEB" w:rsidRPr="00763FEB" w:rsidRDefault="00763FEB" w:rsidP="00763FEB">
      <w:pPr>
        <w:pStyle w:val="ListParagraph"/>
        <w:rPr>
          <w:sz w:val="24"/>
        </w:rPr>
      </w:pPr>
    </w:p>
    <w:p w:rsidR="00E64E2C" w:rsidRPr="00E64E2C" w:rsidRDefault="00E64E2C" w:rsidP="00E64E2C">
      <w:pPr>
        <w:pStyle w:val="ListParagraph"/>
        <w:rPr>
          <w:sz w:val="24"/>
        </w:rPr>
      </w:pPr>
    </w:p>
    <w:sectPr w:rsidR="00E64E2C" w:rsidRPr="00E64E2C" w:rsidSect="00606B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175FE"/>
    <w:multiLevelType w:val="hybridMultilevel"/>
    <w:tmpl w:val="372A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19"/>
    <w:rsid w:val="00377AB6"/>
    <w:rsid w:val="004025C8"/>
    <w:rsid w:val="00490EFA"/>
    <w:rsid w:val="004D2083"/>
    <w:rsid w:val="00606B19"/>
    <w:rsid w:val="00763FEB"/>
    <w:rsid w:val="00783989"/>
    <w:rsid w:val="00801E99"/>
    <w:rsid w:val="009E3132"/>
    <w:rsid w:val="00AC14BC"/>
    <w:rsid w:val="00C8248F"/>
    <w:rsid w:val="00D83D2A"/>
    <w:rsid w:val="00E6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3848"/>
  <w15:chartTrackingRefBased/>
  <w15:docId w15:val="{50B1EE19-3F68-493F-88DB-26CC6A7F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E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ms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Hawkins</dc:creator>
  <cp:keywords/>
  <dc:description/>
  <cp:lastModifiedBy>Kimberly Hawkins</cp:lastModifiedBy>
  <cp:revision>2</cp:revision>
  <cp:lastPrinted>2019-10-14T19:48:00Z</cp:lastPrinted>
  <dcterms:created xsi:type="dcterms:W3CDTF">2019-10-14T15:30:00Z</dcterms:created>
  <dcterms:modified xsi:type="dcterms:W3CDTF">2019-10-14T20:55:00Z</dcterms:modified>
</cp:coreProperties>
</file>